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Ind w:w="108" w:type="dxa"/>
        <w:tblLayout w:type="fixed"/>
        <w:tblLook w:val="0000" w:firstRow="0" w:lastRow="0" w:firstColumn="0" w:lastColumn="0" w:noHBand="0" w:noVBand="0"/>
      </w:tblPr>
      <w:tblGrid>
        <w:gridCol w:w="4735"/>
        <w:gridCol w:w="5540"/>
      </w:tblGrid>
      <w:tr w:rsidR="00801409" w:rsidTr="001047CF">
        <w:trPr>
          <w:cantSplit/>
          <w:trHeight w:val="740"/>
        </w:trPr>
        <w:tc>
          <w:tcPr>
            <w:tcW w:w="4735" w:type="dxa"/>
            <w:tcBorders>
              <w:bottom w:val="nil"/>
            </w:tcBorders>
          </w:tcPr>
          <w:p w:rsidR="00801409" w:rsidRPr="001B3DC0" w:rsidRDefault="00801409" w:rsidP="00801409">
            <w:pPr>
              <w:spacing w:after="0"/>
              <w:rPr>
                <w:color w:val="000000"/>
              </w:rPr>
            </w:pPr>
            <w:r w:rsidRPr="001B3DC0">
              <w:rPr>
                <w:color w:val="000000"/>
              </w:rPr>
              <w:t>Recording Requested By:</w:t>
            </w:r>
          </w:p>
          <w:p w:rsidR="00801409" w:rsidRPr="001B3DC0" w:rsidRDefault="00281FAF" w:rsidP="00801409">
            <w:pPr>
              <w:spacing w:after="0"/>
              <w:rPr>
                <w:color w:val="000000"/>
              </w:rPr>
            </w:pPr>
            <w:r>
              <w:rPr>
                <w:color w:val="000000"/>
              </w:rPr>
              <w:fldChar w:fldCharType="begin">
                <w:ffData>
                  <w:name w:val="Text13"/>
                  <w:enabled/>
                  <w:calcOnExit w:val="0"/>
                  <w:textInput/>
                </w:ffData>
              </w:fldChar>
            </w:r>
            <w:bookmarkStart w:id="0" w:name="Text1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0"/>
          </w:p>
        </w:tc>
        <w:tc>
          <w:tcPr>
            <w:tcW w:w="5540" w:type="dxa"/>
            <w:vMerge w:val="restart"/>
            <w:tcBorders>
              <w:left w:val="single" w:sz="4" w:space="0" w:color="auto"/>
              <w:bottom w:val="single" w:sz="4" w:space="0" w:color="auto"/>
            </w:tcBorders>
          </w:tcPr>
          <w:p w:rsidR="00801409" w:rsidRPr="00CB114D" w:rsidRDefault="00801409" w:rsidP="00801409">
            <w:pPr>
              <w:spacing w:after="0"/>
              <w:jc w:val="center"/>
              <w:rPr>
                <w:color w:val="000000"/>
              </w:rPr>
            </w:pPr>
            <w:r w:rsidRPr="00CB114D">
              <w:rPr>
                <w:color w:val="000000"/>
              </w:rPr>
              <w:t xml:space="preserve">This area reserved for </w:t>
            </w:r>
            <w:smartTag w:uri="urn:schemas-microsoft-com:office:smarttags" w:element="place">
              <w:smartTag w:uri="urn:schemas-microsoft-com:office:smarttags" w:element="PlaceType">
                <w:r w:rsidRPr="00CB114D">
                  <w:rPr>
                    <w:color w:val="000000"/>
                  </w:rPr>
                  <w:t>County</w:t>
                </w:r>
              </w:smartTag>
              <w:r w:rsidRPr="00CB114D">
                <w:rPr>
                  <w:color w:val="000000"/>
                </w:rPr>
                <w:t xml:space="preserve"> </w:t>
              </w:r>
              <w:smartTag w:uri="urn:schemas-microsoft-com:office:smarttags" w:element="PlaceName">
                <w:r w:rsidRPr="00CB114D">
                  <w:rPr>
                    <w:color w:val="000000"/>
                  </w:rPr>
                  <w:t>Recorder</w:t>
                </w:r>
              </w:smartTag>
            </w:smartTag>
          </w:p>
        </w:tc>
      </w:tr>
      <w:tr w:rsidR="00801409" w:rsidTr="001047CF">
        <w:trPr>
          <w:cantSplit/>
          <w:trHeight w:val="255"/>
        </w:trPr>
        <w:tc>
          <w:tcPr>
            <w:tcW w:w="4735" w:type="dxa"/>
          </w:tcPr>
          <w:p w:rsidR="00801409" w:rsidRPr="001B3DC0" w:rsidRDefault="00801409" w:rsidP="00801409">
            <w:pPr>
              <w:spacing w:after="0"/>
              <w:rPr>
                <w:color w:val="000000"/>
              </w:rPr>
            </w:pPr>
            <w:r w:rsidRPr="001B3DC0">
              <w:rPr>
                <w:color w:val="000000"/>
              </w:rPr>
              <w:t>AFTER RECORDING MAIL TO:</w:t>
            </w:r>
          </w:p>
        </w:tc>
        <w:tc>
          <w:tcPr>
            <w:tcW w:w="5540" w:type="dxa"/>
            <w:vMerge/>
            <w:tcBorders>
              <w:left w:val="single" w:sz="4" w:space="0" w:color="auto"/>
              <w:bottom w:val="single" w:sz="4" w:space="0" w:color="auto"/>
            </w:tcBorders>
          </w:tcPr>
          <w:p w:rsidR="00801409" w:rsidRPr="00CB114D" w:rsidRDefault="00801409" w:rsidP="00801409">
            <w:pPr>
              <w:spacing w:after="0"/>
              <w:jc w:val="center"/>
              <w:rPr>
                <w:color w:val="000000"/>
              </w:rPr>
            </w:pPr>
          </w:p>
        </w:tc>
      </w:tr>
      <w:tr w:rsidR="00801409" w:rsidTr="001047CF">
        <w:trPr>
          <w:cantSplit/>
          <w:trHeight w:val="1250"/>
        </w:trPr>
        <w:tc>
          <w:tcPr>
            <w:tcW w:w="4735" w:type="dxa"/>
          </w:tcPr>
          <w:p w:rsidR="00801409" w:rsidRPr="00CD62DF" w:rsidRDefault="00281FAF" w:rsidP="00801409">
            <w:pPr>
              <w:spacing w:after="0"/>
              <w:rPr>
                <w:color w:val="0000FF"/>
              </w:rPr>
            </w:pPr>
            <w:r>
              <w:rPr>
                <w:color w:val="0000FF"/>
              </w:rPr>
              <w:fldChar w:fldCharType="begin">
                <w:ffData>
                  <w:name w:val="Text14"/>
                  <w:enabled/>
                  <w:calcOnExit w:val="0"/>
                  <w:textInput/>
                </w:ffData>
              </w:fldChar>
            </w:r>
            <w:bookmarkStart w:id="1" w:name="Text1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
          </w:p>
        </w:tc>
        <w:tc>
          <w:tcPr>
            <w:tcW w:w="5540" w:type="dxa"/>
            <w:vMerge/>
            <w:tcBorders>
              <w:left w:val="single" w:sz="4" w:space="0" w:color="auto"/>
              <w:bottom w:val="single" w:sz="4" w:space="0" w:color="auto"/>
            </w:tcBorders>
          </w:tcPr>
          <w:p w:rsidR="00801409" w:rsidRPr="00CB114D" w:rsidRDefault="00801409" w:rsidP="00801409">
            <w:pPr>
              <w:spacing w:after="0"/>
              <w:jc w:val="center"/>
              <w:rPr>
                <w:color w:val="000000"/>
              </w:rPr>
            </w:pPr>
          </w:p>
        </w:tc>
      </w:tr>
      <w:tr w:rsidR="00801409" w:rsidTr="001047CF">
        <w:trPr>
          <w:cantSplit/>
          <w:trHeight w:val="593"/>
        </w:trPr>
        <w:tc>
          <w:tcPr>
            <w:tcW w:w="4735" w:type="dxa"/>
            <w:tcBorders>
              <w:bottom w:val="single" w:sz="2" w:space="0" w:color="auto"/>
            </w:tcBorders>
          </w:tcPr>
          <w:p w:rsidR="00801409" w:rsidRPr="001B3DC0" w:rsidRDefault="00801409" w:rsidP="00801409">
            <w:pPr>
              <w:spacing w:after="0"/>
              <w:rPr>
                <w:color w:val="000000"/>
              </w:rPr>
            </w:pPr>
          </w:p>
        </w:tc>
        <w:tc>
          <w:tcPr>
            <w:tcW w:w="5540" w:type="dxa"/>
            <w:vMerge/>
            <w:tcBorders>
              <w:left w:val="single" w:sz="4" w:space="0" w:color="auto"/>
              <w:bottom w:val="single" w:sz="4" w:space="0" w:color="auto"/>
            </w:tcBorders>
          </w:tcPr>
          <w:p w:rsidR="00801409" w:rsidRPr="00CB114D" w:rsidRDefault="00801409" w:rsidP="00801409">
            <w:pPr>
              <w:spacing w:after="0"/>
              <w:jc w:val="center"/>
              <w:rPr>
                <w:color w:val="000000"/>
              </w:rPr>
            </w:pPr>
          </w:p>
        </w:tc>
      </w:tr>
    </w:tbl>
    <w:p w:rsidR="00801409" w:rsidRPr="00195E21" w:rsidRDefault="00801409" w:rsidP="00801409">
      <w:pPr>
        <w:pStyle w:val="NormalWeb"/>
        <w:spacing w:before="302" w:beforeAutospacing="0" w:after="0" w:afterAutospacing="0"/>
        <w:jc w:val="center"/>
        <w:rPr>
          <w:rStyle w:val="Strong"/>
        </w:rPr>
      </w:pPr>
      <w:r w:rsidRPr="001B3DC0">
        <w:rPr>
          <w:rStyle w:val="Strong"/>
        </w:rPr>
        <w:t>SPOUSAL DISCLAIMER / QUIT CLAIM DEED</w:t>
      </w:r>
    </w:p>
    <w:p w:rsidR="00801409" w:rsidRDefault="00801409" w:rsidP="00801409">
      <w:pPr>
        <w:pStyle w:val="NormalWeb"/>
        <w:spacing w:before="0" w:beforeAutospacing="0" w:after="0" w:afterAutospacing="0"/>
      </w:pPr>
      <w:r w:rsidRPr="001B3DC0">
        <w:t>WITNESSETH THIS DISCLAIMER DEED, made by hereinafter called "the undersigned"</w:t>
      </w:r>
    </w:p>
    <w:p w:rsidR="00801409" w:rsidRDefault="00281FAF" w:rsidP="00801409">
      <w:pPr>
        <w:pStyle w:val="NormalWeb"/>
        <w:spacing w:before="0" w:beforeAutospacing="0" w:after="0" w:afterAutospacing="0"/>
      </w:pPr>
      <w:r>
        <w:rPr>
          <w:b/>
          <w:color w:val="0000FF"/>
        </w:rPr>
        <w:fldChar w:fldCharType="begin">
          <w:ffData>
            <w:name w:val="Text15"/>
            <w:enabled/>
            <w:calcOnExit w:val="0"/>
            <w:textInput/>
          </w:ffData>
        </w:fldChar>
      </w:r>
      <w:bookmarkStart w:id="2" w:name="Text15"/>
      <w:r>
        <w:rPr>
          <w:b/>
          <w:color w:val="0000FF"/>
        </w:rPr>
        <w:instrText xml:space="preserve"> FORMTEXT </w:instrText>
      </w:r>
      <w:r>
        <w:rPr>
          <w:b/>
          <w:color w:val="0000FF"/>
        </w:rPr>
      </w:r>
      <w:r>
        <w:rPr>
          <w:b/>
          <w:color w:val="0000FF"/>
        </w:rPr>
        <w:fldChar w:fldCharType="separate"/>
      </w:r>
      <w:r>
        <w:rPr>
          <w:b/>
          <w:noProof/>
          <w:color w:val="0000FF"/>
        </w:rPr>
        <w:t> </w:t>
      </w:r>
      <w:r>
        <w:rPr>
          <w:b/>
          <w:noProof/>
          <w:color w:val="0000FF"/>
        </w:rPr>
        <w:t> </w:t>
      </w:r>
      <w:r>
        <w:rPr>
          <w:b/>
          <w:noProof/>
          <w:color w:val="0000FF"/>
        </w:rPr>
        <w:t> </w:t>
      </w:r>
      <w:r>
        <w:rPr>
          <w:b/>
          <w:noProof/>
          <w:color w:val="0000FF"/>
        </w:rPr>
        <w:t> </w:t>
      </w:r>
      <w:r>
        <w:rPr>
          <w:b/>
          <w:noProof/>
          <w:color w:val="0000FF"/>
        </w:rPr>
        <w:t> </w:t>
      </w:r>
      <w:r>
        <w:rPr>
          <w:b/>
          <w:color w:val="0000FF"/>
        </w:rPr>
        <w:fldChar w:fldCharType="end"/>
      </w:r>
      <w:bookmarkEnd w:id="2"/>
      <w:r w:rsidR="004B0790" w:rsidRPr="004B0790">
        <w:rPr>
          <w:b/>
        </w:rPr>
        <w:t>,</w:t>
      </w:r>
      <w:r>
        <w:rPr>
          <w:b/>
          <w:color w:val="0000FF"/>
        </w:rPr>
        <w:t xml:space="preserve"> </w:t>
      </w:r>
      <w:r>
        <w:rPr>
          <w:b/>
          <w:color w:val="0000FF"/>
        </w:rPr>
        <w:fldChar w:fldCharType="begin">
          <w:ffData>
            <w:name w:val="Text16"/>
            <w:enabled/>
            <w:calcOnExit w:val="0"/>
            <w:textInput/>
          </w:ffData>
        </w:fldChar>
      </w:r>
      <w:bookmarkStart w:id="3" w:name="Text16"/>
      <w:r>
        <w:rPr>
          <w:b/>
          <w:color w:val="0000FF"/>
        </w:rPr>
        <w:instrText xml:space="preserve"> FORMTEXT </w:instrText>
      </w:r>
      <w:r>
        <w:rPr>
          <w:b/>
          <w:color w:val="0000FF"/>
        </w:rPr>
      </w:r>
      <w:r>
        <w:rPr>
          <w:b/>
          <w:color w:val="0000FF"/>
        </w:rPr>
        <w:fldChar w:fldCharType="separate"/>
      </w:r>
      <w:r>
        <w:rPr>
          <w:b/>
          <w:noProof/>
          <w:color w:val="0000FF"/>
        </w:rPr>
        <w:t> </w:t>
      </w:r>
      <w:r>
        <w:rPr>
          <w:b/>
          <w:noProof/>
          <w:color w:val="0000FF"/>
        </w:rPr>
        <w:t> </w:t>
      </w:r>
      <w:r>
        <w:rPr>
          <w:b/>
          <w:noProof/>
          <w:color w:val="0000FF"/>
        </w:rPr>
        <w:t> </w:t>
      </w:r>
      <w:r>
        <w:rPr>
          <w:b/>
          <w:noProof/>
          <w:color w:val="0000FF"/>
        </w:rPr>
        <w:t> </w:t>
      </w:r>
      <w:r>
        <w:rPr>
          <w:b/>
          <w:noProof/>
          <w:color w:val="0000FF"/>
        </w:rPr>
        <w:t> </w:t>
      </w:r>
      <w:r>
        <w:rPr>
          <w:b/>
          <w:color w:val="0000FF"/>
        </w:rPr>
        <w:fldChar w:fldCharType="end"/>
      </w:r>
      <w:bookmarkEnd w:id="3"/>
      <w:r w:rsidR="00801409" w:rsidRPr="001B3DC0">
        <w:rPr>
          <w:b/>
          <w:color w:val="0000FF"/>
        </w:rPr>
        <w:t xml:space="preserve"> </w:t>
      </w:r>
      <w:r w:rsidR="00801409" w:rsidRPr="001B3DC0">
        <w:t xml:space="preserve">of </w:t>
      </w:r>
      <w:r>
        <w:rPr>
          <w:b/>
          <w:color w:val="0000FF"/>
        </w:rPr>
        <w:fldChar w:fldCharType="begin">
          <w:ffData>
            <w:name w:val="Text17"/>
            <w:enabled/>
            <w:calcOnExit w:val="0"/>
            <w:textInput/>
          </w:ffData>
        </w:fldChar>
      </w:r>
      <w:bookmarkStart w:id="4" w:name="Text17"/>
      <w:r>
        <w:rPr>
          <w:b/>
          <w:color w:val="0000FF"/>
        </w:rPr>
        <w:instrText xml:space="preserve"> FORMTEXT </w:instrText>
      </w:r>
      <w:r>
        <w:rPr>
          <w:b/>
          <w:color w:val="0000FF"/>
        </w:rPr>
      </w:r>
      <w:r>
        <w:rPr>
          <w:b/>
          <w:color w:val="0000FF"/>
        </w:rPr>
        <w:fldChar w:fldCharType="separate"/>
      </w:r>
      <w:r>
        <w:rPr>
          <w:b/>
          <w:noProof/>
          <w:color w:val="0000FF"/>
        </w:rPr>
        <w:t> </w:t>
      </w:r>
      <w:r>
        <w:rPr>
          <w:b/>
          <w:noProof/>
          <w:color w:val="0000FF"/>
        </w:rPr>
        <w:t> </w:t>
      </w:r>
      <w:r>
        <w:rPr>
          <w:b/>
          <w:noProof/>
          <w:color w:val="0000FF"/>
        </w:rPr>
        <w:t> </w:t>
      </w:r>
      <w:r>
        <w:rPr>
          <w:b/>
          <w:noProof/>
          <w:color w:val="0000FF"/>
        </w:rPr>
        <w:t> </w:t>
      </w:r>
      <w:r>
        <w:rPr>
          <w:b/>
          <w:noProof/>
          <w:color w:val="0000FF"/>
        </w:rPr>
        <w:t> </w:t>
      </w:r>
      <w:r>
        <w:rPr>
          <w:b/>
          <w:color w:val="0000FF"/>
        </w:rPr>
        <w:fldChar w:fldCharType="end"/>
      </w:r>
      <w:bookmarkEnd w:id="4"/>
    </w:p>
    <w:p w:rsidR="00801409" w:rsidRPr="001B3DC0" w:rsidRDefault="00801409" w:rsidP="00801409">
      <w:pPr>
        <w:pStyle w:val="NormalWeb"/>
        <w:spacing w:before="0" w:beforeAutospacing="0" w:after="120" w:afterAutospacing="0"/>
      </w:pPr>
      <w:r w:rsidRPr="001B3DC0">
        <w:t xml:space="preserve">To </w:t>
      </w:r>
      <w:r w:rsidR="00281FAF">
        <w:rPr>
          <w:b/>
          <w:color w:val="0000FF"/>
        </w:rPr>
        <w:fldChar w:fldCharType="begin">
          <w:ffData>
            <w:name w:val="Text18"/>
            <w:enabled/>
            <w:calcOnExit w:val="0"/>
            <w:textInput/>
          </w:ffData>
        </w:fldChar>
      </w:r>
      <w:bookmarkStart w:id="5" w:name="Text18"/>
      <w:r w:rsidR="00281FAF">
        <w:rPr>
          <w:b/>
          <w:color w:val="0000FF"/>
        </w:rPr>
        <w:instrText xml:space="preserve"> FORMTEXT </w:instrText>
      </w:r>
      <w:r w:rsidR="00281FAF">
        <w:rPr>
          <w:b/>
          <w:color w:val="0000FF"/>
        </w:rPr>
      </w:r>
      <w:r w:rsidR="00281FAF">
        <w:rPr>
          <w:b/>
          <w:color w:val="0000FF"/>
        </w:rPr>
        <w:fldChar w:fldCharType="separate"/>
      </w:r>
      <w:r w:rsidR="00281FAF">
        <w:rPr>
          <w:b/>
          <w:noProof/>
          <w:color w:val="0000FF"/>
        </w:rPr>
        <w:t> </w:t>
      </w:r>
      <w:r w:rsidR="00281FAF">
        <w:rPr>
          <w:b/>
          <w:noProof/>
          <w:color w:val="0000FF"/>
        </w:rPr>
        <w:t> </w:t>
      </w:r>
      <w:r w:rsidR="00281FAF">
        <w:rPr>
          <w:b/>
          <w:noProof/>
          <w:color w:val="0000FF"/>
        </w:rPr>
        <w:t> </w:t>
      </w:r>
      <w:r w:rsidR="00281FAF">
        <w:rPr>
          <w:b/>
          <w:noProof/>
          <w:color w:val="0000FF"/>
        </w:rPr>
        <w:t> </w:t>
      </w:r>
      <w:r w:rsidR="00281FAF">
        <w:rPr>
          <w:b/>
          <w:noProof/>
          <w:color w:val="0000FF"/>
        </w:rPr>
        <w:t> </w:t>
      </w:r>
      <w:r w:rsidR="00281FAF">
        <w:rPr>
          <w:b/>
          <w:color w:val="0000FF"/>
        </w:rPr>
        <w:fldChar w:fldCharType="end"/>
      </w:r>
      <w:bookmarkEnd w:id="5"/>
      <w:r w:rsidRPr="001B3DC0">
        <w:rPr>
          <w:b/>
          <w:bCs/>
        </w:rPr>
        <w:t xml:space="preserve">, </w:t>
      </w:r>
      <w:r w:rsidRPr="001B3DC0">
        <w:rPr>
          <w:bCs/>
        </w:rPr>
        <w:t xml:space="preserve">a </w:t>
      </w:r>
      <w:r w:rsidR="00281FAF">
        <w:rPr>
          <w:b/>
          <w:color w:val="0000FF"/>
        </w:rPr>
        <w:fldChar w:fldCharType="begin">
          <w:ffData>
            <w:name w:val="Text19"/>
            <w:enabled/>
            <w:calcOnExit w:val="0"/>
            <w:textInput/>
          </w:ffData>
        </w:fldChar>
      </w:r>
      <w:bookmarkStart w:id="6" w:name="Text19"/>
      <w:r w:rsidR="00281FAF">
        <w:rPr>
          <w:b/>
          <w:color w:val="0000FF"/>
        </w:rPr>
        <w:instrText xml:space="preserve"> FORMTEXT </w:instrText>
      </w:r>
      <w:r w:rsidR="00281FAF">
        <w:rPr>
          <w:b/>
          <w:color w:val="0000FF"/>
        </w:rPr>
      </w:r>
      <w:r w:rsidR="00281FAF">
        <w:rPr>
          <w:b/>
          <w:color w:val="0000FF"/>
        </w:rPr>
        <w:fldChar w:fldCharType="separate"/>
      </w:r>
      <w:r w:rsidR="00281FAF">
        <w:rPr>
          <w:b/>
          <w:noProof/>
          <w:color w:val="0000FF"/>
        </w:rPr>
        <w:t> </w:t>
      </w:r>
      <w:r w:rsidR="00281FAF">
        <w:rPr>
          <w:b/>
          <w:noProof/>
          <w:color w:val="0000FF"/>
        </w:rPr>
        <w:t> </w:t>
      </w:r>
      <w:r w:rsidR="00281FAF">
        <w:rPr>
          <w:b/>
          <w:noProof/>
          <w:color w:val="0000FF"/>
        </w:rPr>
        <w:t> </w:t>
      </w:r>
      <w:r w:rsidR="00281FAF">
        <w:rPr>
          <w:b/>
          <w:noProof/>
          <w:color w:val="0000FF"/>
        </w:rPr>
        <w:t> </w:t>
      </w:r>
      <w:r w:rsidR="00281FAF">
        <w:rPr>
          <w:b/>
          <w:noProof/>
          <w:color w:val="0000FF"/>
        </w:rPr>
        <w:t> </w:t>
      </w:r>
      <w:r w:rsidR="00281FAF">
        <w:rPr>
          <w:b/>
          <w:color w:val="0000FF"/>
        </w:rPr>
        <w:fldChar w:fldCharType="end"/>
      </w:r>
      <w:bookmarkEnd w:id="6"/>
      <w:r w:rsidRPr="001B3DC0">
        <w:rPr>
          <w:bCs/>
        </w:rPr>
        <w:t xml:space="preserve">, as </w:t>
      </w:r>
      <w:r w:rsidR="00281FAF">
        <w:rPr>
          <w:b/>
          <w:color w:val="0000FF"/>
        </w:rPr>
        <w:fldChar w:fldCharType="begin">
          <w:ffData>
            <w:name w:val="Text20"/>
            <w:enabled/>
            <w:calcOnExit w:val="0"/>
            <w:textInput/>
          </w:ffData>
        </w:fldChar>
      </w:r>
      <w:bookmarkStart w:id="7" w:name="Text20"/>
      <w:r w:rsidR="00281FAF">
        <w:rPr>
          <w:b/>
          <w:color w:val="0000FF"/>
        </w:rPr>
        <w:instrText xml:space="preserve"> FORMTEXT </w:instrText>
      </w:r>
      <w:r w:rsidR="00281FAF">
        <w:rPr>
          <w:b/>
          <w:color w:val="0000FF"/>
        </w:rPr>
      </w:r>
      <w:r w:rsidR="00281FAF">
        <w:rPr>
          <w:b/>
          <w:color w:val="0000FF"/>
        </w:rPr>
        <w:fldChar w:fldCharType="separate"/>
      </w:r>
      <w:r w:rsidR="00281FAF">
        <w:rPr>
          <w:b/>
          <w:noProof/>
          <w:color w:val="0000FF"/>
        </w:rPr>
        <w:t> </w:t>
      </w:r>
      <w:r w:rsidR="00281FAF">
        <w:rPr>
          <w:b/>
          <w:noProof/>
          <w:color w:val="0000FF"/>
        </w:rPr>
        <w:t> </w:t>
      </w:r>
      <w:r w:rsidR="00281FAF">
        <w:rPr>
          <w:b/>
          <w:noProof/>
          <w:color w:val="0000FF"/>
        </w:rPr>
        <w:t> </w:t>
      </w:r>
      <w:r w:rsidR="00281FAF">
        <w:rPr>
          <w:b/>
          <w:noProof/>
          <w:color w:val="0000FF"/>
        </w:rPr>
        <w:t> </w:t>
      </w:r>
      <w:r w:rsidR="00281FAF">
        <w:rPr>
          <w:b/>
          <w:noProof/>
          <w:color w:val="0000FF"/>
        </w:rPr>
        <w:t> </w:t>
      </w:r>
      <w:r w:rsidR="00281FAF">
        <w:rPr>
          <w:b/>
          <w:color w:val="0000FF"/>
        </w:rPr>
        <w:fldChar w:fldCharType="end"/>
      </w:r>
      <w:bookmarkEnd w:id="7"/>
      <w:r w:rsidRPr="001B3DC0">
        <w:rPr>
          <w:b/>
          <w:color w:val="0000FF"/>
        </w:rPr>
        <w:t xml:space="preserve"> </w:t>
      </w:r>
      <w:r w:rsidRPr="001B3DC0">
        <w:rPr>
          <w:bCs/>
        </w:rPr>
        <w:t>sole and separate property</w:t>
      </w:r>
      <w:r w:rsidRPr="001B3DC0">
        <w:rPr>
          <w:b/>
          <w:bCs/>
        </w:rPr>
        <w:t xml:space="preserve">, </w:t>
      </w:r>
      <w:r w:rsidRPr="001B3DC0">
        <w:t>hereinafter called "the spouse"</w:t>
      </w:r>
    </w:p>
    <w:p w:rsidR="00801409" w:rsidRPr="001B3DC0" w:rsidRDefault="00801409" w:rsidP="00801409">
      <w:pPr>
        <w:pStyle w:val="NormalWeb"/>
        <w:spacing w:before="0" w:beforeAutospacing="0" w:after="0" w:afterAutospacing="0"/>
        <w:jc w:val="both"/>
      </w:pPr>
      <w:r w:rsidRPr="001B3DC0">
        <w:t> WHEREAS:</w:t>
      </w:r>
    </w:p>
    <w:p w:rsidR="00801409" w:rsidRDefault="00801409" w:rsidP="00801409">
      <w:pPr>
        <w:pStyle w:val="NormalWeb"/>
        <w:spacing w:before="0" w:beforeAutospacing="0" w:after="0" w:afterAutospacing="0"/>
        <w:jc w:val="both"/>
      </w:pPr>
      <w:r w:rsidRPr="001B3DC0">
        <w:t>1. The spouse has acquired title to, or has acquired an interest in an encumbrance on, the following desc</w:t>
      </w:r>
      <w:r w:rsidR="00C06AE5">
        <w:t xml:space="preserve">ribed real property situated in </w:t>
      </w:r>
      <w:r w:rsidR="004B0790">
        <w:rPr>
          <w:color w:val="FF0000"/>
        </w:rPr>
        <w:fldChar w:fldCharType="begin">
          <w:ffData>
            <w:name w:val="Text21"/>
            <w:enabled/>
            <w:calcOnExit w:val="0"/>
            <w:textInput/>
          </w:ffData>
        </w:fldChar>
      </w:r>
      <w:bookmarkStart w:id="8" w:name="Text21"/>
      <w:r w:rsidR="004B0790">
        <w:rPr>
          <w:color w:val="FF0000"/>
        </w:rPr>
        <w:instrText xml:space="preserve"> FORMTEXT </w:instrText>
      </w:r>
      <w:r w:rsidR="004B0790">
        <w:rPr>
          <w:color w:val="FF0000"/>
        </w:rPr>
      </w:r>
      <w:r w:rsidR="004B0790">
        <w:rPr>
          <w:color w:val="FF0000"/>
        </w:rPr>
        <w:fldChar w:fldCharType="separate"/>
      </w:r>
      <w:r w:rsidR="004B0790">
        <w:rPr>
          <w:noProof/>
          <w:color w:val="FF0000"/>
        </w:rPr>
        <w:t> </w:t>
      </w:r>
      <w:r w:rsidR="004B0790">
        <w:rPr>
          <w:noProof/>
          <w:color w:val="FF0000"/>
        </w:rPr>
        <w:t> </w:t>
      </w:r>
      <w:r w:rsidR="004B0790">
        <w:rPr>
          <w:noProof/>
          <w:color w:val="FF0000"/>
        </w:rPr>
        <w:t> </w:t>
      </w:r>
      <w:r w:rsidR="004B0790">
        <w:rPr>
          <w:noProof/>
          <w:color w:val="FF0000"/>
        </w:rPr>
        <w:t> </w:t>
      </w:r>
      <w:r w:rsidR="004B0790">
        <w:rPr>
          <w:noProof/>
          <w:color w:val="FF0000"/>
        </w:rPr>
        <w:t> </w:t>
      </w:r>
      <w:r w:rsidR="004B0790">
        <w:rPr>
          <w:color w:val="FF0000"/>
        </w:rPr>
        <w:fldChar w:fldCharType="end"/>
      </w:r>
      <w:bookmarkEnd w:id="8"/>
      <w:r w:rsidRPr="001B3DC0">
        <w:t>, State of Arizona</w:t>
      </w:r>
    </w:p>
    <w:p w:rsidR="0079111B" w:rsidRDefault="0079111B" w:rsidP="00801409">
      <w:pPr>
        <w:pStyle w:val="NormalWeb"/>
        <w:spacing w:before="0" w:beforeAutospacing="0" w:after="0" w:afterAutospacing="0"/>
        <w:jc w:val="both"/>
      </w:pPr>
    </w:p>
    <w:p w:rsidR="0079111B" w:rsidRDefault="0079111B" w:rsidP="00801409">
      <w:pPr>
        <w:pStyle w:val="NormalWeb"/>
        <w:spacing w:before="0" w:beforeAutospacing="0" w:after="0" w:afterAutospacing="0"/>
        <w:jc w:val="both"/>
      </w:pPr>
      <w:r>
        <w:t>“See Attached Exhibit A”</w:t>
      </w:r>
    </w:p>
    <w:p w:rsidR="0079111B" w:rsidRPr="001B3DC0" w:rsidRDefault="0079111B" w:rsidP="00801409">
      <w:pPr>
        <w:pStyle w:val="NormalWeb"/>
        <w:spacing w:before="0" w:beforeAutospacing="0" w:after="0" w:afterAutospacing="0"/>
        <w:jc w:val="both"/>
      </w:pPr>
    </w:p>
    <w:p w:rsidR="00801409" w:rsidRPr="001B3DC0" w:rsidRDefault="00801409" w:rsidP="00801409">
      <w:pPr>
        <w:pStyle w:val="NormalWeb"/>
        <w:spacing w:before="0" w:beforeAutospacing="0" w:after="0" w:afterAutospacing="0"/>
        <w:jc w:val="both"/>
      </w:pPr>
      <w:r w:rsidRPr="001B3DC0">
        <w:t>2. The property above described is the sole and separate property of the spouse.</w:t>
      </w:r>
    </w:p>
    <w:p w:rsidR="00801409" w:rsidRDefault="00801409" w:rsidP="00801409">
      <w:pPr>
        <w:pStyle w:val="NormalWeb"/>
        <w:spacing w:before="0" w:beforeAutospacing="0" w:after="0" w:afterAutospacing="0"/>
        <w:jc w:val="both"/>
      </w:pPr>
      <w:r w:rsidRPr="001B3DC0">
        <w:t>3.</w:t>
      </w:r>
      <w:r>
        <w:t xml:space="preserve"> </w:t>
      </w:r>
      <w:r w:rsidRPr="001B3DC0">
        <w:t>The undersigned has no right, title, interest, claim or lien of any kind or nature whatsoever in, to or against said property.</w:t>
      </w:r>
    </w:p>
    <w:p w:rsidR="00801409" w:rsidRPr="001B3DC0" w:rsidRDefault="00801409" w:rsidP="00801409">
      <w:pPr>
        <w:pStyle w:val="NormalWeb"/>
        <w:spacing w:before="0" w:beforeAutospacing="0" w:after="0" w:afterAutospacing="0"/>
        <w:jc w:val="both"/>
      </w:pPr>
      <w:r w:rsidRPr="001B3DC0">
        <w:t xml:space="preserve">4. This instrument is executed not for the purpose of making a gift to the spouse, but solely for the purpose of clearly showing of record that the undersigned has and claims </w:t>
      </w:r>
      <w:bookmarkStart w:id="9" w:name="_GoBack"/>
      <w:bookmarkEnd w:id="9"/>
      <w:r w:rsidRPr="001B3DC0">
        <w:t>no interest in and to said property.</w:t>
      </w:r>
    </w:p>
    <w:p w:rsidR="00801409" w:rsidRPr="001B3DC0" w:rsidRDefault="00801409" w:rsidP="00801409">
      <w:pPr>
        <w:pStyle w:val="NormalWeb"/>
        <w:spacing w:before="0" w:beforeAutospacing="0" w:after="0" w:afterAutospacing="0"/>
      </w:pPr>
      <w:r w:rsidRPr="001B3DC0">
        <w:t>NOW THEREFORE, in consideration of the premises, the undersigned does hereby disclaim, remise, release and quitclaim unto the spouse and to the heirs and assigns of said spouse forever, all right, title, interest, claim and demand which the undersigned might appear to have in and to the above described property.</w:t>
      </w:r>
      <w:r>
        <w:t xml:space="preserve"> </w:t>
      </w:r>
      <w:r w:rsidRPr="001B3DC0">
        <w:t>This Deed is exempt from an Affidavit of Property Value pursuant to ARS #11-1134(B)(3).</w:t>
      </w:r>
    </w:p>
    <w:p w:rsidR="0079111B" w:rsidRDefault="0079111B" w:rsidP="00801409">
      <w:pPr>
        <w:spacing w:before="120"/>
      </w:pPr>
    </w:p>
    <w:p w:rsidR="00801409" w:rsidRPr="001B3DC0" w:rsidRDefault="00801409" w:rsidP="00801409">
      <w:pPr>
        <w:spacing w:before="120"/>
      </w:pPr>
      <w:r w:rsidRPr="001B3DC0">
        <w:t xml:space="preserve">DATED:  </w:t>
      </w:r>
      <w:r w:rsidR="004B0790">
        <w:rPr>
          <w:color w:val="0000FF"/>
        </w:rPr>
        <w:fldChar w:fldCharType="begin">
          <w:ffData>
            <w:name w:val="Text22"/>
            <w:enabled/>
            <w:calcOnExit w:val="0"/>
            <w:textInput/>
          </w:ffData>
        </w:fldChar>
      </w:r>
      <w:bookmarkStart w:id="10" w:name="Text22"/>
      <w:r w:rsidR="004B0790">
        <w:rPr>
          <w:color w:val="0000FF"/>
        </w:rPr>
        <w:instrText xml:space="preserve"> FORMTEXT </w:instrText>
      </w:r>
      <w:r w:rsidR="004B0790">
        <w:rPr>
          <w:color w:val="0000FF"/>
        </w:rPr>
      </w:r>
      <w:r w:rsidR="004B0790">
        <w:rPr>
          <w:color w:val="0000FF"/>
        </w:rPr>
        <w:fldChar w:fldCharType="separate"/>
      </w:r>
      <w:r w:rsidR="004B0790">
        <w:rPr>
          <w:noProof/>
          <w:color w:val="0000FF"/>
        </w:rPr>
        <w:t> </w:t>
      </w:r>
      <w:r w:rsidR="004B0790">
        <w:rPr>
          <w:noProof/>
          <w:color w:val="0000FF"/>
        </w:rPr>
        <w:t> </w:t>
      </w:r>
      <w:r w:rsidR="004B0790">
        <w:rPr>
          <w:noProof/>
          <w:color w:val="0000FF"/>
        </w:rPr>
        <w:t> </w:t>
      </w:r>
      <w:r w:rsidR="004B0790">
        <w:rPr>
          <w:noProof/>
          <w:color w:val="0000FF"/>
        </w:rPr>
        <w:t> </w:t>
      </w:r>
      <w:r w:rsidR="004B0790">
        <w:rPr>
          <w:noProof/>
          <w:color w:val="0000FF"/>
        </w:rPr>
        <w:t> </w:t>
      </w:r>
      <w:r w:rsidR="004B0790">
        <w:rPr>
          <w:color w:val="0000FF"/>
        </w:rPr>
        <w:fldChar w:fldCharType="end"/>
      </w:r>
      <w:bookmarkEnd w:id="10"/>
    </w:p>
    <w:tbl>
      <w:tblPr>
        <w:tblW w:w="10458" w:type="dxa"/>
        <w:tblLayout w:type="fixed"/>
        <w:tblLook w:val="0000" w:firstRow="0" w:lastRow="0" w:firstColumn="0" w:lastColumn="0" w:noHBand="0" w:noVBand="0"/>
      </w:tblPr>
      <w:tblGrid>
        <w:gridCol w:w="10458"/>
      </w:tblGrid>
      <w:tr w:rsidR="00801409" w:rsidTr="001047CF">
        <w:tc>
          <w:tcPr>
            <w:tcW w:w="4698" w:type="dxa"/>
          </w:tcPr>
          <w:p w:rsidR="00801409" w:rsidRPr="001B3DC0" w:rsidRDefault="00801409" w:rsidP="00801409">
            <w:pPr>
              <w:keepNext/>
              <w:keepLines/>
              <w:tabs>
                <w:tab w:val="left" w:pos="4500"/>
              </w:tabs>
              <w:spacing w:after="0"/>
              <w:ind w:right="-18"/>
              <w:rPr>
                <w:color w:val="000000"/>
                <w:u w:val="single"/>
              </w:rPr>
            </w:pPr>
          </w:p>
          <w:p w:rsidR="00801409" w:rsidRPr="001B3DC0" w:rsidRDefault="00801409" w:rsidP="00801409">
            <w:pPr>
              <w:keepNext/>
              <w:keepLines/>
              <w:tabs>
                <w:tab w:val="left" w:pos="4500"/>
              </w:tabs>
              <w:spacing w:after="0"/>
              <w:ind w:right="-18"/>
              <w:rPr>
                <w:color w:val="000000"/>
                <w:u w:val="single"/>
              </w:rPr>
            </w:pPr>
            <w:r w:rsidRPr="001B3DC0">
              <w:rPr>
                <w:color w:val="000000"/>
                <w:u w:val="single"/>
              </w:rPr>
              <w:tab/>
            </w:r>
          </w:p>
        </w:tc>
      </w:tr>
      <w:tr w:rsidR="00801409" w:rsidTr="001047CF">
        <w:tc>
          <w:tcPr>
            <w:tcW w:w="4698" w:type="dxa"/>
          </w:tcPr>
          <w:p w:rsidR="00801409" w:rsidRPr="00B70F95" w:rsidRDefault="004B0790" w:rsidP="00801409">
            <w:pPr>
              <w:keepNext/>
              <w:keepLines/>
              <w:tabs>
                <w:tab w:val="left" w:pos="4752"/>
              </w:tabs>
              <w:spacing w:after="0"/>
              <w:ind w:right="-18"/>
              <w:rPr>
                <w:color w:val="0000FF"/>
              </w:rPr>
            </w:pPr>
            <w:r>
              <w:rPr>
                <w:color w:val="0000FF"/>
              </w:rPr>
              <w:fldChar w:fldCharType="begin">
                <w:ffData>
                  <w:name w:val="Text23"/>
                  <w:enabled/>
                  <w:calcOnExit w:val="0"/>
                  <w:textInput/>
                </w:ffData>
              </w:fldChar>
            </w:r>
            <w:bookmarkStart w:id="11" w:name="Text23"/>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1"/>
          </w:p>
        </w:tc>
      </w:tr>
    </w:tbl>
    <w:p w:rsidR="00801409" w:rsidRPr="001B3DC0" w:rsidRDefault="00801409" w:rsidP="00801409">
      <w:pPr>
        <w:keepNext/>
        <w:keepLines/>
        <w:spacing w:after="0"/>
      </w:pPr>
    </w:p>
    <w:tbl>
      <w:tblPr>
        <w:tblW w:w="10440" w:type="dxa"/>
        <w:tblInd w:w="18" w:type="dxa"/>
        <w:tblLayout w:type="fixed"/>
        <w:tblLook w:val="0000" w:firstRow="0" w:lastRow="0" w:firstColumn="0" w:lastColumn="0" w:noHBand="0" w:noVBand="0"/>
      </w:tblPr>
      <w:tblGrid>
        <w:gridCol w:w="3510"/>
        <w:gridCol w:w="360"/>
        <w:gridCol w:w="810"/>
        <w:gridCol w:w="5760"/>
      </w:tblGrid>
      <w:tr w:rsidR="00801409" w:rsidTr="001047CF">
        <w:trPr>
          <w:gridAfter w:val="1"/>
          <w:wAfter w:w="5760" w:type="dxa"/>
          <w:cantSplit/>
        </w:trPr>
        <w:tc>
          <w:tcPr>
            <w:tcW w:w="3510" w:type="dxa"/>
          </w:tcPr>
          <w:p w:rsidR="00801409" w:rsidRPr="001B3DC0" w:rsidRDefault="00801409" w:rsidP="004B0790">
            <w:pPr>
              <w:keepNext/>
              <w:keepLines/>
              <w:tabs>
                <w:tab w:val="left" w:pos="3600"/>
                <w:tab w:val="left" w:pos="5760"/>
              </w:tabs>
              <w:spacing w:after="0"/>
              <w:ind w:right="-86"/>
              <w:rPr>
                <w:color w:val="000000"/>
              </w:rPr>
            </w:pPr>
            <w:r>
              <w:rPr>
                <w:color w:val="000000"/>
              </w:rPr>
              <w:t>State of</w:t>
            </w:r>
            <w:r w:rsidRPr="009E3A8D">
              <w:rPr>
                <w:color w:val="0000FF"/>
              </w:rPr>
              <w:t xml:space="preserve"> </w:t>
            </w:r>
            <w:r w:rsidR="004B0790">
              <w:rPr>
                <w:color w:val="0000FF"/>
              </w:rPr>
              <w:fldChar w:fldCharType="begin">
                <w:ffData>
                  <w:name w:val="Text24"/>
                  <w:enabled/>
                  <w:calcOnExit w:val="0"/>
                  <w:textInput/>
                </w:ffData>
              </w:fldChar>
            </w:r>
            <w:bookmarkStart w:id="12" w:name="Text24"/>
            <w:r w:rsidR="004B0790">
              <w:rPr>
                <w:color w:val="0000FF"/>
              </w:rPr>
              <w:instrText xml:space="preserve"> FORMTEXT </w:instrText>
            </w:r>
            <w:r w:rsidR="004B0790">
              <w:rPr>
                <w:color w:val="0000FF"/>
              </w:rPr>
            </w:r>
            <w:r w:rsidR="004B0790">
              <w:rPr>
                <w:color w:val="0000FF"/>
              </w:rPr>
              <w:fldChar w:fldCharType="separate"/>
            </w:r>
            <w:r w:rsidR="004B0790">
              <w:rPr>
                <w:noProof/>
                <w:color w:val="0000FF"/>
              </w:rPr>
              <w:t> </w:t>
            </w:r>
            <w:r w:rsidR="004B0790">
              <w:rPr>
                <w:noProof/>
                <w:color w:val="0000FF"/>
              </w:rPr>
              <w:t> </w:t>
            </w:r>
            <w:r w:rsidR="004B0790">
              <w:rPr>
                <w:noProof/>
                <w:color w:val="0000FF"/>
              </w:rPr>
              <w:t> </w:t>
            </w:r>
            <w:r w:rsidR="004B0790">
              <w:rPr>
                <w:noProof/>
                <w:color w:val="0000FF"/>
              </w:rPr>
              <w:t> </w:t>
            </w:r>
            <w:r w:rsidR="004B0790">
              <w:rPr>
                <w:noProof/>
                <w:color w:val="0000FF"/>
              </w:rPr>
              <w:t> </w:t>
            </w:r>
            <w:r w:rsidR="004B0790">
              <w:rPr>
                <w:color w:val="0000FF"/>
              </w:rPr>
              <w:fldChar w:fldCharType="end"/>
            </w:r>
            <w:bookmarkEnd w:id="12"/>
            <w:r w:rsidRPr="001B3DC0">
              <w:rPr>
                <w:color w:val="000000"/>
              </w:rPr>
              <w:br/>
            </w:r>
            <w:smartTag w:uri="urn:schemas-microsoft-com:office:smarttags" w:element="PlaceType">
              <w:r w:rsidRPr="001B3DC0">
                <w:rPr>
                  <w:color w:val="000000"/>
                </w:rPr>
                <w:t>County</w:t>
              </w:r>
            </w:smartTag>
            <w:r w:rsidRPr="001B3DC0">
              <w:rPr>
                <w:color w:val="000000"/>
              </w:rPr>
              <w:t xml:space="preserve"> of </w:t>
            </w:r>
            <w:r w:rsidR="004B0790">
              <w:rPr>
                <w:color w:val="0000FF"/>
              </w:rPr>
              <w:fldChar w:fldCharType="begin">
                <w:ffData>
                  <w:name w:val="Text25"/>
                  <w:enabled/>
                  <w:calcOnExit w:val="0"/>
                  <w:textInput/>
                </w:ffData>
              </w:fldChar>
            </w:r>
            <w:bookmarkStart w:id="13" w:name="Text25"/>
            <w:r w:rsidR="004B0790">
              <w:rPr>
                <w:color w:val="0000FF"/>
              </w:rPr>
              <w:instrText xml:space="preserve"> FORMTEXT </w:instrText>
            </w:r>
            <w:r w:rsidR="004B0790">
              <w:rPr>
                <w:color w:val="0000FF"/>
              </w:rPr>
            </w:r>
            <w:r w:rsidR="004B0790">
              <w:rPr>
                <w:color w:val="0000FF"/>
              </w:rPr>
              <w:fldChar w:fldCharType="separate"/>
            </w:r>
            <w:r w:rsidR="004B0790">
              <w:rPr>
                <w:noProof/>
                <w:color w:val="0000FF"/>
              </w:rPr>
              <w:t> </w:t>
            </w:r>
            <w:r w:rsidR="004B0790">
              <w:rPr>
                <w:noProof/>
                <w:color w:val="0000FF"/>
              </w:rPr>
              <w:t> </w:t>
            </w:r>
            <w:r w:rsidR="004B0790">
              <w:rPr>
                <w:noProof/>
                <w:color w:val="0000FF"/>
              </w:rPr>
              <w:t> </w:t>
            </w:r>
            <w:r w:rsidR="004B0790">
              <w:rPr>
                <w:noProof/>
                <w:color w:val="0000FF"/>
              </w:rPr>
              <w:t> </w:t>
            </w:r>
            <w:r w:rsidR="004B0790">
              <w:rPr>
                <w:noProof/>
                <w:color w:val="0000FF"/>
              </w:rPr>
              <w:t> </w:t>
            </w:r>
            <w:r w:rsidR="004B0790">
              <w:rPr>
                <w:color w:val="0000FF"/>
              </w:rPr>
              <w:fldChar w:fldCharType="end"/>
            </w:r>
            <w:bookmarkEnd w:id="13"/>
          </w:p>
        </w:tc>
        <w:tc>
          <w:tcPr>
            <w:tcW w:w="360" w:type="dxa"/>
          </w:tcPr>
          <w:p w:rsidR="00801409" w:rsidRPr="00D1072B" w:rsidRDefault="00801409" w:rsidP="00801409">
            <w:pPr>
              <w:keepNext/>
              <w:keepLines/>
              <w:tabs>
                <w:tab w:val="left" w:pos="3600"/>
                <w:tab w:val="left" w:pos="5760"/>
                <w:tab w:val="right" w:pos="10080"/>
              </w:tabs>
              <w:spacing w:after="0"/>
              <w:ind w:right="-90"/>
              <w:rPr>
                <w:color w:val="000000"/>
                <w:sz w:val="40"/>
                <w:szCs w:val="40"/>
              </w:rPr>
            </w:pPr>
            <w:r w:rsidRPr="00D1072B">
              <w:rPr>
                <w:color w:val="000000"/>
                <w:sz w:val="40"/>
                <w:szCs w:val="40"/>
              </w:rPr>
              <w:t>}</w:t>
            </w:r>
          </w:p>
        </w:tc>
        <w:tc>
          <w:tcPr>
            <w:tcW w:w="810" w:type="dxa"/>
          </w:tcPr>
          <w:p w:rsidR="00801409" w:rsidRPr="001B3DC0" w:rsidRDefault="00801409" w:rsidP="00801409">
            <w:pPr>
              <w:keepNext/>
              <w:keepLines/>
              <w:tabs>
                <w:tab w:val="left" w:pos="5742"/>
                <w:tab w:val="right" w:pos="10080"/>
              </w:tabs>
              <w:spacing w:after="0"/>
              <w:rPr>
                <w:color w:val="000000"/>
              </w:rPr>
            </w:pPr>
            <w:proofErr w:type="spellStart"/>
            <w:r w:rsidRPr="001B3DC0">
              <w:rPr>
                <w:color w:val="000000"/>
              </w:rPr>
              <w:t>ss</w:t>
            </w:r>
            <w:proofErr w:type="spellEnd"/>
          </w:p>
        </w:tc>
      </w:tr>
      <w:tr w:rsidR="00801409" w:rsidTr="001047CF">
        <w:trPr>
          <w:cantSplit/>
        </w:trPr>
        <w:tc>
          <w:tcPr>
            <w:tcW w:w="10440" w:type="dxa"/>
            <w:gridSpan w:val="4"/>
          </w:tcPr>
          <w:p w:rsidR="00801409" w:rsidRPr="001B3DC0" w:rsidRDefault="00801409" w:rsidP="00801409">
            <w:pPr>
              <w:keepNext/>
              <w:keepLines/>
              <w:tabs>
                <w:tab w:val="left" w:pos="7182"/>
                <w:tab w:val="right" w:pos="10080"/>
              </w:tabs>
              <w:spacing w:after="0"/>
              <w:rPr>
                <w:color w:val="000000"/>
              </w:rPr>
            </w:pPr>
            <w:r w:rsidRPr="001B3DC0">
              <w:rPr>
                <w:color w:val="000000"/>
              </w:rPr>
              <w:t xml:space="preserve">This instrument was acknowledged before me this </w:t>
            </w:r>
            <w:r w:rsidR="00422279">
              <w:rPr>
                <w:color w:val="000000"/>
                <w:u w:val="single"/>
              </w:rPr>
              <w:fldChar w:fldCharType="begin">
                <w:ffData>
                  <w:name w:val="Text26"/>
                  <w:enabled/>
                  <w:calcOnExit w:val="0"/>
                  <w:textInput/>
                </w:ffData>
              </w:fldChar>
            </w:r>
            <w:bookmarkStart w:id="14" w:name="Text26"/>
            <w:r w:rsidR="00422279">
              <w:rPr>
                <w:color w:val="000000"/>
                <w:u w:val="single"/>
              </w:rPr>
              <w:instrText xml:space="preserve"> FORMTEXT </w:instrText>
            </w:r>
            <w:r w:rsidR="00422279">
              <w:rPr>
                <w:color w:val="000000"/>
                <w:u w:val="single"/>
              </w:rPr>
            </w:r>
            <w:r w:rsidR="00422279">
              <w:rPr>
                <w:color w:val="000000"/>
                <w:u w:val="single"/>
              </w:rPr>
              <w:fldChar w:fldCharType="separate"/>
            </w:r>
            <w:r w:rsidR="00422279">
              <w:rPr>
                <w:noProof/>
                <w:color w:val="000000"/>
                <w:u w:val="single"/>
              </w:rPr>
              <w:t> </w:t>
            </w:r>
            <w:r w:rsidR="00422279">
              <w:rPr>
                <w:noProof/>
                <w:color w:val="000000"/>
                <w:u w:val="single"/>
              </w:rPr>
              <w:t> </w:t>
            </w:r>
            <w:r w:rsidR="00422279">
              <w:rPr>
                <w:noProof/>
                <w:color w:val="000000"/>
                <w:u w:val="single"/>
              </w:rPr>
              <w:t> </w:t>
            </w:r>
            <w:r w:rsidR="00422279">
              <w:rPr>
                <w:noProof/>
                <w:color w:val="000000"/>
                <w:u w:val="single"/>
              </w:rPr>
              <w:t> </w:t>
            </w:r>
            <w:r w:rsidR="00422279">
              <w:rPr>
                <w:noProof/>
                <w:color w:val="000000"/>
                <w:u w:val="single"/>
              </w:rPr>
              <w:t> </w:t>
            </w:r>
            <w:r w:rsidR="00422279">
              <w:rPr>
                <w:color w:val="000000"/>
                <w:u w:val="single"/>
              </w:rPr>
              <w:fldChar w:fldCharType="end"/>
            </w:r>
            <w:bookmarkEnd w:id="14"/>
            <w:r w:rsidRPr="001B3DC0">
              <w:rPr>
                <w:color w:val="000000"/>
                <w:u w:val="single"/>
              </w:rPr>
              <w:tab/>
            </w:r>
            <w:r w:rsidRPr="001B3DC0">
              <w:rPr>
                <w:color w:val="000000"/>
              </w:rPr>
              <w:t xml:space="preserve">, by </w:t>
            </w:r>
          </w:p>
          <w:p w:rsidR="00801409" w:rsidRPr="001B3DC0" w:rsidRDefault="00801409" w:rsidP="00801409">
            <w:pPr>
              <w:keepNext/>
              <w:keepLines/>
              <w:tabs>
                <w:tab w:val="right" w:pos="4482"/>
              </w:tabs>
              <w:spacing w:after="0"/>
              <w:rPr>
                <w:color w:val="000000"/>
                <w:u w:val="single"/>
              </w:rPr>
            </w:pPr>
          </w:p>
          <w:p w:rsidR="00801409" w:rsidRPr="001B3DC0" w:rsidRDefault="00422279" w:rsidP="00801409">
            <w:pPr>
              <w:keepNext/>
              <w:keepLines/>
              <w:tabs>
                <w:tab w:val="right" w:pos="4482"/>
              </w:tabs>
              <w:spacing w:after="0"/>
              <w:rPr>
                <w:b/>
                <w:color w:val="000000"/>
              </w:rPr>
            </w:pPr>
            <w:r>
              <w:rPr>
                <w:color w:val="000000"/>
                <w:u w:val="single"/>
              </w:rPr>
              <w:fldChar w:fldCharType="begin">
                <w:ffData>
                  <w:name w:val="Text27"/>
                  <w:enabled/>
                  <w:calcOnExit w:val="0"/>
                  <w:textInput/>
                </w:ffData>
              </w:fldChar>
            </w:r>
            <w:bookmarkStart w:id="15" w:name="Text27"/>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15"/>
            <w:r w:rsidR="00801409" w:rsidRPr="001B3DC0">
              <w:rPr>
                <w:color w:val="000000"/>
                <w:u w:val="single"/>
              </w:rPr>
              <w:tab/>
            </w:r>
          </w:p>
          <w:p w:rsidR="00801409" w:rsidRPr="001B3DC0" w:rsidRDefault="00801409" w:rsidP="00801409">
            <w:pPr>
              <w:keepNext/>
              <w:keepLines/>
              <w:spacing w:after="0"/>
              <w:rPr>
                <w:color w:val="000000"/>
                <w:u w:val="single"/>
              </w:rPr>
            </w:pPr>
            <w:r w:rsidRPr="001B3DC0">
              <w:rPr>
                <w:color w:val="000000"/>
              </w:rPr>
              <w:t>Notary</w:t>
            </w:r>
            <w:r w:rsidRPr="001B3DC0">
              <w:rPr>
                <w:b/>
                <w:color w:val="000000"/>
              </w:rPr>
              <w:t xml:space="preserve"> </w:t>
            </w:r>
            <w:r w:rsidRPr="001B3DC0">
              <w:rPr>
                <w:color w:val="000000"/>
              </w:rPr>
              <w:t>Public</w:t>
            </w:r>
          </w:p>
          <w:p w:rsidR="00801409" w:rsidRPr="001B3DC0" w:rsidRDefault="00801409" w:rsidP="006D09CE">
            <w:pPr>
              <w:keepNext/>
              <w:keepLines/>
              <w:tabs>
                <w:tab w:val="left" w:pos="4482"/>
                <w:tab w:val="right" w:pos="10080"/>
              </w:tabs>
              <w:spacing w:after="0"/>
              <w:rPr>
                <w:color w:val="000000"/>
              </w:rPr>
            </w:pPr>
            <w:r w:rsidRPr="001B3DC0">
              <w:rPr>
                <w:color w:val="000000"/>
              </w:rPr>
              <w:t>My commission will expire</w:t>
            </w:r>
            <w:r w:rsidR="006D09CE" w:rsidRPr="00BF0548">
              <w:rPr>
                <w:color w:val="000000"/>
              </w:rPr>
              <w:t xml:space="preserve"> </w:t>
            </w:r>
            <w:r w:rsidR="00BF0548">
              <w:rPr>
                <w:color w:val="000000"/>
                <w:u w:val="single"/>
              </w:rPr>
              <w:fldChar w:fldCharType="begin">
                <w:ffData>
                  <w:name w:val="Text30"/>
                  <w:enabled/>
                  <w:calcOnExit w:val="0"/>
                  <w:textInput/>
                </w:ffData>
              </w:fldChar>
            </w:r>
            <w:bookmarkStart w:id="16" w:name="Text30"/>
            <w:r w:rsidR="00BF0548">
              <w:rPr>
                <w:color w:val="000000"/>
                <w:u w:val="single"/>
              </w:rPr>
              <w:instrText xml:space="preserve"> FORMTEXT </w:instrText>
            </w:r>
            <w:r w:rsidR="00BF0548">
              <w:rPr>
                <w:color w:val="000000"/>
                <w:u w:val="single"/>
              </w:rPr>
            </w:r>
            <w:r w:rsidR="00BF0548">
              <w:rPr>
                <w:color w:val="000000"/>
                <w:u w:val="single"/>
              </w:rPr>
              <w:fldChar w:fldCharType="separate"/>
            </w:r>
            <w:r w:rsidR="00BF0548">
              <w:rPr>
                <w:noProof/>
                <w:color w:val="000000"/>
                <w:u w:val="single"/>
              </w:rPr>
              <w:t> </w:t>
            </w:r>
            <w:r w:rsidR="00BF0548">
              <w:rPr>
                <w:noProof/>
                <w:color w:val="000000"/>
                <w:u w:val="single"/>
              </w:rPr>
              <w:t> </w:t>
            </w:r>
            <w:r w:rsidR="00BF0548">
              <w:rPr>
                <w:noProof/>
                <w:color w:val="000000"/>
                <w:u w:val="single"/>
              </w:rPr>
              <w:t> </w:t>
            </w:r>
            <w:r w:rsidR="00BF0548">
              <w:rPr>
                <w:noProof/>
                <w:color w:val="000000"/>
                <w:u w:val="single"/>
              </w:rPr>
              <w:t> </w:t>
            </w:r>
            <w:r w:rsidR="00BF0548">
              <w:rPr>
                <w:noProof/>
                <w:color w:val="000000"/>
                <w:u w:val="single"/>
              </w:rPr>
              <w:t> </w:t>
            </w:r>
            <w:r w:rsidR="00BF0548">
              <w:rPr>
                <w:color w:val="000000"/>
                <w:u w:val="single"/>
              </w:rPr>
              <w:fldChar w:fldCharType="end"/>
            </w:r>
            <w:bookmarkEnd w:id="16"/>
            <w:r w:rsidRPr="001B3DC0">
              <w:rPr>
                <w:color w:val="000000"/>
                <w:u w:val="single"/>
              </w:rPr>
              <w:tab/>
            </w:r>
          </w:p>
        </w:tc>
      </w:tr>
    </w:tbl>
    <w:p w:rsidR="00A54E1D" w:rsidRDefault="00A54E1D"/>
    <w:p w:rsidR="0079111B" w:rsidRDefault="0079111B"/>
    <w:p w:rsidR="0079111B" w:rsidRPr="0079111B" w:rsidRDefault="0079111B" w:rsidP="0079111B">
      <w:pPr>
        <w:spacing w:after="0" w:line="240" w:lineRule="auto"/>
        <w:jc w:val="center"/>
        <w:rPr>
          <w:sz w:val="28"/>
          <w:szCs w:val="28"/>
        </w:rPr>
      </w:pPr>
      <w:r w:rsidRPr="0079111B">
        <w:rPr>
          <w:sz w:val="28"/>
          <w:szCs w:val="28"/>
        </w:rPr>
        <w:t>Exhibit A</w:t>
      </w:r>
    </w:p>
    <w:p w:rsidR="0079111B" w:rsidRPr="0079111B" w:rsidRDefault="0079111B" w:rsidP="0079111B">
      <w:pPr>
        <w:spacing w:after="0" w:line="240" w:lineRule="auto"/>
        <w:jc w:val="center"/>
        <w:rPr>
          <w:sz w:val="28"/>
          <w:szCs w:val="28"/>
        </w:rPr>
      </w:pPr>
      <w:r w:rsidRPr="0079111B">
        <w:rPr>
          <w:sz w:val="28"/>
          <w:szCs w:val="28"/>
        </w:rPr>
        <w:t>Legal Description</w:t>
      </w:r>
    </w:p>
    <w:sectPr w:rsidR="0079111B" w:rsidRPr="0079111B" w:rsidSect="00F55FC5">
      <w:footerReference w:type="default" r:id="rId6"/>
      <w:footerReference w:type="first" r:id="rId7"/>
      <w:type w:val="continuous"/>
      <w:pgSz w:w="12240" w:h="15840" w:code="1"/>
      <w:pgMar w:top="900" w:right="1080" w:bottom="720" w:left="1080" w:header="720" w:footer="1008"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44" w:rsidRDefault="00100E44" w:rsidP="00801409">
      <w:pPr>
        <w:spacing w:after="0" w:line="240" w:lineRule="auto"/>
      </w:pPr>
      <w:r>
        <w:separator/>
      </w:r>
    </w:p>
  </w:endnote>
  <w:endnote w:type="continuationSeparator" w:id="0">
    <w:p w:rsidR="00100E44" w:rsidRDefault="00100E44" w:rsidP="0080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40197"/>
      <w:docPartObj>
        <w:docPartGallery w:val="Page Numbers (Bottom of Page)"/>
        <w:docPartUnique/>
      </w:docPartObj>
    </w:sdtPr>
    <w:sdtEndPr/>
    <w:sdtContent>
      <w:sdt>
        <w:sdtPr>
          <w:id w:val="-1032955484"/>
          <w:docPartObj>
            <w:docPartGallery w:val="Page Numbers (Top of Page)"/>
            <w:docPartUnique/>
          </w:docPartObj>
        </w:sdtPr>
        <w:sdtEndPr/>
        <w:sdtContent>
          <w:p w:rsidR="00F55FC5" w:rsidRDefault="00F55FC5" w:rsidP="00F55FC5">
            <w:pPr>
              <w:pStyle w:val="Footer"/>
              <w:jc w:val="right"/>
            </w:pPr>
            <w:r>
              <w:t>Spousal Disclaimer/Quit Claim Deed</w:t>
            </w:r>
          </w:p>
          <w:p w:rsidR="0079111B" w:rsidRDefault="0079111B" w:rsidP="00F55F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5F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5FC5">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671444"/>
      <w:docPartObj>
        <w:docPartGallery w:val="Page Numbers (Bottom of Page)"/>
        <w:docPartUnique/>
      </w:docPartObj>
    </w:sdtPr>
    <w:sdtEndPr/>
    <w:sdtContent>
      <w:sdt>
        <w:sdtPr>
          <w:id w:val="-1769616900"/>
          <w:docPartObj>
            <w:docPartGallery w:val="Page Numbers (Top of Page)"/>
            <w:docPartUnique/>
          </w:docPartObj>
        </w:sdtPr>
        <w:sdtEndPr/>
        <w:sdtContent>
          <w:p w:rsidR="0079111B" w:rsidRDefault="007911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44" w:rsidRDefault="00100E44" w:rsidP="00801409">
      <w:pPr>
        <w:spacing w:after="0" w:line="240" w:lineRule="auto"/>
      </w:pPr>
      <w:r>
        <w:separator/>
      </w:r>
    </w:p>
  </w:footnote>
  <w:footnote w:type="continuationSeparator" w:id="0">
    <w:p w:rsidR="00100E44" w:rsidRDefault="00100E44" w:rsidP="00801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09"/>
    <w:rsid w:val="0009719E"/>
    <w:rsid w:val="000E760E"/>
    <w:rsid w:val="00100E44"/>
    <w:rsid w:val="00281FAF"/>
    <w:rsid w:val="00404632"/>
    <w:rsid w:val="00422279"/>
    <w:rsid w:val="004B0790"/>
    <w:rsid w:val="005505EF"/>
    <w:rsid w:val="005C2580"/>
    <w:rsid w:val="006D09CE"/>
    <w:rsid w:val="0079111B"/>
    <w:rsid w:val="00801409"/>
    <w:rsid w:val="00A54E1D"/>
    <w:rsid w:val="00BF0548"/>
    <w:rsid w:val="00C06AE5"/>
    <w:rsid w:val="00DA004C"/>
    <w:rsid w:val="00F5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DC9AF63-443A-48AE-A501-A898F8C4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1409"/>
    <w:pPr>
      <w:widowControl w:val="0"/>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01409"/>
    <w:rPr>
      <w:rFonts w:ascii="Times New Roman" w:eastAsia="Times New Roman" w:hAnsi="Times New Roman" w:cs="Times New Roman"/>
      <w:sz w:val="20"/>
      <w:szCs w:val="20"/>
    </w:rPr>
  </w:style>
  <w:style w:type="paragraph" w:styleId="NormalWeb">
    <w:name w:val="Normal (Web)"/>
    <w:basedOn w:val="Normal"/>
    <w:semiHidden/>
    <w:rsid w:val="008014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801409"/>
    <w:rPr>
      <w:b/>
      <w:bCs/>
    </w:rPr>
  </w:style>
  <w:style w:type="paragraph" w:styleId="Header">
    <w:name w:val="header"/>
    <w:basedOn w:val="Normal"/>
    <w:link w:val="HeaderChar"/>
    <w:semiHidden/>
    <w:rsid w:val="0080140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8014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 Drake</dc:creator>
  <cp:keywords/>
  <dc:description/>
  <cp:lastModifiedBy>Alex F. Drake</cp:lastModifiedBy>
  <cp:revision>9</cp:revision>
  <dcterms:created xsi:type="dcterms:W3CDTF">2019-09-23T20:38:00Z</dcterms:created>
  <dcterms:modified xsi:type="dcterms:W3CDTF">2019-09-24T18:57:00Z</dcterms:modified>
</cp:coreProperties>
</file>